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53CF" w14:textId="77777777" w:rsidR="007B6254" w:rsidRDefault="004A2EA6" w:rsidP="005E010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道徳</w:t>
      </w:r>
      <w:r w:rsidR="00057837">
        <w:rPr>
          <w:rFonts w:ascii="HG丸ｺﾞｼｯｸM-PRO" w:eastAsia="HG丸ｺﾞｼｯｸM-PRO" w:hAnsi="HG丸ｺﾞｼｯｸM-PRO" w:hint="eastAsia"/>
          <w:sz w:val="28"/>
        </w:rPr>
        <w:t>学習指導案</w:t>
      </w:r>
    </w:p>
    <w:p w14:paraId="53C316A4" w14:textId="77777777" w:rsidR="0063294B" w:rsidRPr="00057837" w:rsidRDefault="005D5D6C" w:rsidP="00057837">
      <w:pPr>
        <w:spacing w:line="280" w:lineRule="exact"/>
        <w:rPr>
          <w:rFonts w:asciiTheme="majorHAnsi" w:eastAsiaTheme="majorHAnsi" w:hAnsiTheme="majorHAnsi"/>
          <w:sz w:val="22"/>
        </w:rPr>
      </w:pPr>
      <w:r w:rsidRPr="00057837">
        <w:rPr>
          <w:rFonts w:asciiTheme="majorHAnsi" w:eastAsiaTheme="majorHAnsi" w:hAnsiTheme="majorHAnsi" w:hint="eastAsia"/>
          <w:sz w:val="22"/>
        </w:rPr>
        <w:t xml:space="preserve">◎主題名　　</w:t>
      </w:r>
      <w:r w:rsidR="00DD24DB" w:rsidRPr="00057837">
        <w:rPr>
          <w:rFonts w:asciiTheme="majorHAnsi" w:eastAsiaTheme="majorHAnsi" w:hAnsiTheme="majorHAnsi" w:hint="eastAsia"/>
          <w:sz w:val="22"/>
        </w:rPr>
        <w:t xml:space="preserve">　</w:t>
      </w:r>
      <w:r w:rsidR="00057837">
        <w:rPr>
          <w:rFonts w:asciiTheme="majorHAnsi" w:eastAsiaTheme="majorHAnsi" w:hAnsiTheme="majorHAnsi" w:hint="eastAsia"/>
          <w:sz w:val="22"/>
        </w:rPr>
        <w:t>新型コロナウイルスの3つの顔を知ろう</w:t>
      </w:r>
    </w:p>
    <w:p w14:paraId="7E486365" w14:textId="77777777" w:rsidR="005D5D6C" w:rsidRPr="00057837" w:rsidRDefault="005D5D6C" w:rsidP="00057837">
      <w:pPr>
        <w:spacing w:line="280" w:lineRule="exact"/>
        <w:rPr>
          <w:rFonts w:asciiTheme="majorHAnsi" w:eastAsiaTheme="majorHAnsi" w:hAnsiTheme="majorHAnsi"/>
          <w:sz w:val="22"/>
        </w:rPr>
      </w:pPr>
    </w:p>
    <w:p w14:paraId="3A1A2762" w14:textId="77777777" w:rsidR="005D5D6C" w:rsidRPr="00057837" w:rsidRDefault="004A2EA6" w:rsidP="00057837">
      <w:pPr>
        <w:spacing w:line="280" w:lineRule="exact"/>
        <w:rPr>
          <w:rFonts w:asciiTheme="majorHAnsi" w:eastAsiaTheme="majorHAnsi" w:hAnsiTheme="majorHAnsi"/>
          <w:sz w:val="22"/>
        </w:rPr>
      </w:pPr>
      <w:r w:rsidRPr="00057837">
        <w:rPr>
          <w:rFonts w:asciiTheme="majorHAnsi" w:eastAsiaTheme="majorHAnsi" w:hAnsiTheme="majorHAnsi" w:hint="eastAsia"/>
          <w:sz w:val="22"/>
        </w:rPr>
        <w:t xml:space="preserve">◎教材名　</w:t>
      </w:r>
      <w:r w:rsidR="00924030" w:rsidRPr="00057837">
        <w:rPr>
          <w:rFonts w:asciiTheme="majorHAnsi" w:eastAsiaTheme="majorHAnsi" w:hAnsiTheme="majorHAnsi" w:hint="eastAsia"/>
          <w:sz w:val="22"/>
        </w:rPr>
        <w:t xml:space="preserve">　</w:t>
      </w:r>
      <w:r w:rsidR="00160998" w:rsidRPr="00057837">
        <w:rPr>
          <w:rFonts w:asciiTheme="majorHAnsi" w:eastAsiaTheme="majorHAnsi" w:hAnsiTheme="majorHAnsi" w:hint="eastAsia"/>
          <w:sz w:val="22"/>
        </w:rPr>
        <w:t xml:space="preserve">　「</w:t>
      </w:r>
      <w:r w:rsidR="000C3559">
        <w:rPr>
          <w:rFonts w:asciiTheme="majorHAnsi" w:eastAsiaTheme="majorHAnsi" w:hAnsiTheme="majorHAnsi" w:hint="eastAsia"/>
          <w:sz w:val="22"/>
        </w:rPr>
        <w:t>新型コロナウイルスの3つの顔を知ろう</w:t>
      </w:r>
      <w:r w:rsidR="00170A26">
        <w:rPr>
          <w:rFonts w:asciiTheme="majorHAnsi" w:eastAsiaTheme="majorHAnsi" w:hAnsiTheme="majorHAnsi" w:hint="eastAsia"/>
          <w:sz w:val="22"/>
        </w:rPr>
        <w:t>！</w:t>
      </w:r>
      <w:r w:rsidR="00160998" w:rsidRPr="00057837">
        <w:rPr>
          <w:rFonts w:asciiTheme="majorHAnsi" w:eastAsiaTheme="majorHAnsi" w:hAnsiTheme="majorHAnsi" w:hint="eastAsia"/>
          <w:sz w:val="22"/>
        </w:rPr>
        <w:t xml:space="preserve">」　</w:t>
      </w:r>
      <w:r w:rsidR="00857674">
        <w:rPr>
          <w:rFonts w:asciiTheme="majorHAnsi" w:eastAsiaTheme="majorHAnsi" w:hAnsiTheme="majorHAnsi" w:hint="eastAsia"/>
          <w:sz w:val="22"/>
        </w:rPr>
        <w:t>長野県＆</w:t>
      </w:r>
      <w:r w:rsidR="00160998" w:rsidRPr="00057837">
        <w:rPr>
          <w:rFonts w:asciiTheme="majorHAnsi" w:eastAsiaTheme="majorHAnsi" w:hAnsiTheme="majorHAnsi" w:hint="eastAsia"/>
          <w:sz w:val="22"/>
        </w:rPr>
        <w:t>日本赤十字社</w:t>
      </w:r>
      <w:r w:rsidR="00857674">
        <w:rPr>
          <w:rFonts w:asciiTheme="majorHAnsi" w:eastAsiaTheme="majorHAnsi" w:hAnsiTheme="majorHAnsi" w:hint="eastAsia"/>
          <w:sz w:val="22"/>
        </w:rPr>
        <w:t>コラボ</w:t>
      </w:r>
      <w:r w:rsidR="00160998" w:rsidRPr="00057837">
        <w:rPr>
          <w:rFonts w:asciiTheme="majorHAnsi" w:eastAsiaTheme="majorHAnsi" w:hAnsiTheme="majorHAnsi" w:hint="eastAsia"/>
          <w:sz w:val="22"/>
        </w:rPr>
        <w:t>動画</w:t>
      </w:r>
    </w:p>
    <w:p w14:paraId="1865A0AA" w14:textId="77777777" w:rsidR="00DD24DB" w:rsidRPr="00057837" w:rsidRDefault="00DD24DB" w:rsidP="00057837">
      <w:pPr>
        <w:spacing w:line="280" w:lineRule="exact"/>
        <w:rPr>
          <w:rFonts w:asciiTheme="majorHAnsi" w:eastAsiaTheme="majorHAnsi" w:hAnsiTheme="majorHAnsi"/>
          <w:sz w:val="22"/>
        </w:rPr>
      </w:pPr>
    </w:p>
    <w:p w14:paraId="0DD146DE" w14:textId="77777777" w:rsidR="00DD24DB" w:rsidRPr="00057837" w:rsidRDefault="00160998" w:rsidP="00057837">
      <w:pPr>
        <w:spacing w:line="280" w:lineRule="exact"/>
        <w:rPr>
          <w:rFonts w:asciiTheme="majorHAnsi" w:eastAsiaTheme="majorHAnsi" w:hAnsiTheme="majorHAnsi"/>
          <w:sz w:val="22"/>
        </w:rPr>
      </w:pPr>
      <w:r w:rsidRPr="00057837"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3F5BB" wp14:editId="6736EE8F">
                <wp:simplePos x="0" y="0"/>
                <wp:positionH relativeFrom="column">
                  <wp:posOffset>3362325</wp:posOffset>
                </wp:positionH>
                <wp:positionV relativeFrom="paragraph">
                  <wp:posOffset>12700</wp:posOffset>
                </wp:positionV>
                <wp:extent cx="3219450" cy="314325"/>
                <wp:effectExtent l="0" t="19050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14325"/>
                        </a:xfrm>
                        <a:prstGeom prst="wedgeRectCallout">
                          <a:avLst>
                            <a:gd name="adj1" fmla="val -25863"/>
                            <a:gd name="adj2" fmla="val -104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FFE51" w14:textId="77777777" w:rsidR="00160998" w:rsidRDefault="00857674" w:rsidP="00160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</w:rPr>
                              <w:t>ahoo</w:t>
                            </w:r>
                            <w:r w:rsidR="00160998" w:rsidRPr="00160998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日本赤十字社　コロナ3つの顔の動画</w:t>
                            </w:r>
                            <w:r w:rsidR="00160998" w:rsidRPr="00160998">
                              <w:rPr>
                                <w:sz w:val="18"/>
                              </w:rPr>
                              <w:t>」</w:t>
                            </w:r>
                            <w:r w:rsidR="00160998">
                              <w:rPr>
                                <w:rFonts w:hint="eastAsia"/>
                                <w:sz w:val="18"/>
                              </w:rPr>
                              <w:t>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64.75pt;margin-top:1pt;width:25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" adj="5214,-11700" fillcolor="white [3201]" strokecolor="black [3200]" strokeweight="1pt">
                <v:textbox>
                  <w:txbxContent>
                    <w:p w:rsidR="00160998" w:rsidRDefault="00857674" w:rsidP="00160998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y</w:t>
                      </w:r>
                      <w:r>
                        <w:rPr>
                          <w:sz w:val="18"/>
                        </w:rPr>
                        <w:t>ahoo</w:t>
                      </w:r>
                      <w:r w:rsidR="00160998" w:rsidRPr="00160998"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</w:rPr>
                        <w:t>日本赤十字社　コロナ3つの顔の動画</w:t>
                      </w:r>
                      <w:r w:rsidR="00160998" w:rsidRPr="00160998">
                        <w:rPr>
                          <w:sz w:val="18"/>
                        </w:rPr>
                        <w:t>」</w:t>
                      </w:r>
                      <w:r w:rsidR="00160998">
                        <w:rPr>
                          <w:rFonts w:hint="eastAsia"/>
                          <w:sz w:val="18"/>
                        </w:rPr>
                        <w:t>で検索</w:t>
                      </w:r>
                    </w:p>
                  </w:txbxContent>
                </v:textbox>
              </v:shape>
            </w:pict>
          </mc:Fallback>
        </mc:AlternateContent>
      </w:r>
      <w:r w:rsidR="00DD24DB" w:rsidRPr="00057837">
        <w:rPr>
          <w:rFonts w:asciiTheme="majorHAnsi" w:eastAsiaTheme="majorHAnsi" w:hAnsiTheme="majorHAnsi" w:hint="eastAsia"/>
          <w:sz w:val="22"/>
        </w:rPr>
        <w:t xml:space="preserve">◎内容項目　　</w:t>
      </w:r>
      <w:r w:rsidR="00057837">
        <w:rPr>
          <w:rFonts w:asciiTheme="majorHAnsi" w:eastAsiaTheme="majorHAnsi" w:hAnsiTheme="majorHAnsi" w:hint="eastAsia"/>
          <w:sz w:val="22"/>
        </w:rPr>
        <w:t>Ｄ</w:t>
      </w:r>
      <w:r w:rsidR="004A2EA6" w:rsidRPr="00057837">
        <w:rPr>
          <w:rFonts w:asciiTheme="majorHAnsi" w:eastAsiaTheme="majorHAnsi" w:hAnsiTheme="majorHAnsi" w:hint="eastAsia"/>
          <w:sz w:val="22"/>
        </w:rPr>
        <w:t>（</w:t>
      </w:r>
      <w:r w:rsidR="00057837">
        <w:rPr>
          <w:rFonts w:asciiTheme="majorHAnsi" w:eastAsiaTheme="majorHAnsi" w:hAnsiTheme="majorHAnsi" w:hint="eastAsia"/>
          <w:sz w:val="22"/>
        </w:rPr>
        <w:t>22</w:t>
      </w:r>
      <w:r w:rsidR="009E59D1" w:rsidRPr="00057837">
        <w:rPr>
          <w:rFonts w:asciiTheme="majorHAnsi" w:eastAsiaTheme="majorHAnsi" w:hAnsiTheme="majorHAnsi" w:hint="eastAsia"/>
          <w:sz w:val="22"/>
        </w:rPr>
        <w:t>）</w:t>
      </w:r>
      <w:r w:rsidR="00057837">
        <w:rPr>
          <w:rFonts w:asciiTheme="majorHAnsi" w:eastAsiaTheme="majorHAnsi" w:hAnsiTheme="majorHAnsi" w:hint="eastAsia"/>
          <w:sz w:val="22"/>
        </w:rPr>
        <w:t>よりよく生きる喜び</w:t>
      </w:r>
    </w:p>
    <w:p w14:paraId="0DAC4EA8" w14:textId="77777777" w:rsidR="005D5D6C" w:rsidRPr="00057837" w:rsidRDefault="005D5D6C" w:rsidP="00057837">
      <w:pPr>
        <w:spacing w:line="280" w:lineRule="exact"/>
        <w:rPr>
          <w:rFonts w:asciiTheme="majorHAnsi" w:eastAsiaTheme="majorHAnsi" w:hAnsiTheme="majorHAnsi"/>
          <w:sz w:val="22"/>
        </w:rPr>
      </w:pPr>
    </w:p>
    <w:p w14:paraId="7E2E1B53" w14:textId="543646B8" w:rsidR="00E27454" w:rsidRDefault="00181E50" w:rsidP="00E27454">
      <w:pPr>
        <w:spacing w:line="280" w:lineRule="exact"/>
        <w:ind w:left="1540" w:hangingChars="700" w:hanging="1540"/>
        <w:rPr>
          <w:rFonts w:asciiTheme="majorHAnsi" w:eastAsiaTheme="majorHAnsi" w:hAnsiTheme="majorHAnsi"/>
          <w:sz w:val="22"/>
        </w:rPr>
      </w:pPr>
      <w:r w:rsidRPr="00057837">
        <w:rPr>
          <w:rFonts w:asciiTheme="majorHAnsi" w:eastAsiaTheme="majorHAnsi" w:hAnsiTheme="majorHAnsi" w:hint="eastAsia"/>
          <w:sz w:val="22"/>
        </w:rPr>
        <w:t>◎</w:t>
      </w:r>
      <w:r w:rsidR="005D5D6C" w:rsidRPr="00057837">
        <w:rPr>
          <w:rFonts w:asciiTheme="majorHAnsi" w:eastAsiaTheme="majorHAnsi" w:hAnsiTheme="majorHAnsi" w:hint="eastAsia"/>
          <w:sz w:val="22"/>
        </w:rPr>
        <w:t xml:space="preserve">ねらい　　</w:t>
      </w:r>
      <w:r w:rsidR="00DD24DB" w:rsidRPr="00057837">
        <w:rPr>
          <w:rFonts w:asciiTheme="majorHAnsi" w:eastAsiaTheme="majorHAnsi" w:hAnsiTheme="majorHAnsi" w:hint="eastAsia"/>
          <w:sz w:val="22"/>
        </w:rPr>
        <w:t xml:space="preserve">　</w:t>
      </w:r>
      <w:r w:rsidR="00170A26">
        <w:rPr>
          <w:rFonts w:asciiTheme="majorHAnsi" w:eastAsiaTheme="majorHAnsi" w:hAnsiTheme="majorHAnsi" w:hint="eastAsia"/>
          <w:sz w:val="22"/>
        </w:rPr>
        <w:t xml:space="preserve">　</w:t>
      </w:r>
      <w:r w:rsidR="004A2EA6" w:rsidRPr="00057837">
        <w:rPr>
          <w:rFonts w:asciiTheme="majorHAnsi" w:eastAsiaTheme="majorHAnsi" w:hAnsiTheme="majorHAnsi" w:hint="eastAsia"/>
          <w:sz w:val="22"/>
        </w:rPr>
        <w:t>コロナ禍において</w:t>
      </w:r>
      <w:r w:rsidR="00057837">
        <w:rPr>
          <w:rFonts w:asciiTheme="majorHAnsi" w:eastAsiaTheme="majorHAnsi" w:hAnsiTheme="majorHAnsi" w:hint="eastAsia"/>
          <w:sz w:val="22"/>
        </w:rPr>
        <w:t>よりよく生きようとする</w:t>
      </w:r>
      <w:r w:rsidR="00E27454">
        <w:rPr>
          <w:rFonts w:asciiTheme="majorHAnsi" w:eastAsiaTheme="majorHAnsi" w:hAnsiTheme="majorHAnsi" w:hint="eastAsia"/>
          <w:sz w:val="22"/>
        </w:rPr>
        <w:t>大切さ</w:t>
      </w:r>
      <w:r w:rsidR="00057837">
        <w:rPr>
          <w:rFonts w:asciiTheme="majorHAnsi" w:eastAsiaTheme="majorHAnsi" w:hAnsiTheme="majorHAnsi" w:hint="eastAsia"/>
          <w:sz w:val="22"/>
        </w:rPr>
        <w:t>を理解し、</w:t>
      </w:r>
      <w:r w:rsidR="00A249CD">
        <w:rPr>
          <w:rFonts w:asciiTheme="majorHAnsi" w:eastAsiaTheme="majorHAnsi" w:hAnsiTheme="majorHAnsi" w:hint="eastAsia"/>
          <w:sz w:val="22"/>
        </w:rPr>
        <w:t>健康に生活で</w:t>
      </w:r>
      <w:r w:rsidR="00057837">
        <w:rPr>
          <w:rFonts w:asciiTheme="majorHAnsi" w:eastAsiaTheme="majorHAnsi" w:hAnsiTheme="majorHAnsi" w:hint="eastAsia"/>
          <w:sz w:val="22"/>
        </w:rPr>
        <w:t>きる喜び</w:t>
      </w:r>
      <w:r w:rsidR="00E27454">
        <w:rPr>
          <w:rFonts w:asciiTheme="majorHAnsi" w:eastAsiaTheme="majorHAnsi" w:hAnsiTheme="majorHAnsi" w:hint="eastAsia"/>
          <w:sz w:val="22"/>
        </w:rPr>
        <w:t>や</w:t>
      </w:r>
      <w:r w:rsidR="00A249CD">
        <w:rPr>
          <w:rFonts w:asciiTheme="majorHAnsi" w:eastAsiaTheme="majorHAnsi" w:hAnsiTheme="majorHAnsi" w:hint="eastAsia"/>
          <w:sz w:val="22"/>
        </w:rPr>
        <w:t>、</w:t>
      </w:r>
    </w:p>
    <w:p w14:paraId="3D4970A5" w14:textId="3D5D3019" w:rsidR="005E0109" w:rsidRDefault="00E27454" w:rsidP="00E27454">
      <w:pPr>
        <w:spacing w:line="280" w:lineRule="exact"/>
        <w:ind w:leftChars="700" w:left="1470" w:firstLineChars="50" w:firstLine="11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周囲の人への気づきや感謝する</w:t>
      </w:r>
      <w:r w:rsidR="00057837">
        <w:rPr>
          <w:rFonts w:asciiTheme="majorHAnsi" w:eastAsiaTheme="majorHAnsi" w:hAnsiTheme="majorHAnsi" w:hint="eastAsia"/>
          <w:sz w:val="22"/>
        </w:rPr>
        <w:t>気もちを養う。</w:t>
      </w:r>
    </w:p>
    <w:p w14:paraId="572D028F" w14:textId="77777777" w:rsidR="00E27454" w:rsidRPr="00057837" w:rsidRDefault="00E27454" w:rsidP="00170A26">
      <w:pPr>
        <w:spacing w:line="280" w:lineRule="exact"/>
        <w:ind w:leftChars="700" w:left="1470" w:firstLineChars="50" w:firstLine="110"/>
        <w:rPr>
          <w:rFonts w:asciiTheme="majorHAnsi" w:eastAsiaTheme="majorHAnsi" w:hAnsiTheme="majorHAnsi"/>
          <w:sz w:val="22"/>
        </w:rPr>
      </w:pPr>
    </w:p>
    <w:p w14:paraId="45734AC0" w14:textId="0CA3D555" w:rsidR="005E0109" w:rsidRPr="00057837" w:rsidRDefault="005D5D6C" w:rsidP="00057837">
      <w:pPr>
        <w:spacing w:line="280" w:lineRule="exact"/>
        <w:rPr>
          <w:rFonts w:asciiTheme="majorHAnsi" w:eastAsiaTheme="majorHAnsi" w:hAnsiTheme="majorHAnsi"/>
          <w:sz w:val="22"/>
        </w:rPr>
      </w:pPr>
      <w:r w:rsidRPr="00057837">
        <w:rPr>
          <w:rFonts w:asciiTheme="majorHAnsi" w:eastAsiaTheme="majorHAnsi" w:hAnsiTheme="majorHAnsi" w:hint="eastAsia"/>
          <w:sz w:val="22"/>
        </w:rPr>
        <w:t>◎展開例</w:t>
      </w:r>
      <w:r w:rsidR="00E27454">
        <w:rPr>
          <w:rFonts w:asciiTheme="majorHAnsi" w:eastAsiaTheme="majorHAnsi" w:hAnsiTheme="majorHAnsi" w:hint="eastAsia"/>
          <w:sz w:val="22"/>
        </w:rPr>
        <w:t xml:space="preserve">　４５分扱い（小学校 高学年向き）</w:t>
      </w:r>
    </w:p>
    <w:tbl>
      <w:tblPr>
        <w:tblStyle w:val="a3"/>
        <w:tblW w:w="10723" w:type="dxa"/>
        <w:tblLook w:val="04A0" w:firstRow="1" w:lastRow="0" w:firstColumn="1" w:lastColumn="0" w:noHBand="0" w:noVBand="1"/>
      </w:tblPr>
      <w:tblGrid>
        <w:gridCol w:w="436"/>
        <w:gridCol w:w="6735"/>
        <w:gridCol w:w="3100"/>
        <w:gridCol w:w="452"/>
      </w:tblGrid>
      <w:tr w:rsidR="00FA78ED" w:rsidRPr="00057837" w14:paraId="71597CB7" w14:textId="77777777" w:rsidTr="00FA78ED">
        <w:trPr>
          <w:trHeight w:val="74"/>
        </w:trPr>
        <w:tc>
          <w:tcPr>
            <w:tcW w:w="436" w:type="dxa"/>
          </w:tcPr>
          <w:p w14:paraId="7307754C" w14:textId="77777777" w:rsidR="005E0109" w:rsidRPr="00057837" w:rsidRDefault="005E0109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過程</w:t>
            </w:r>
          </w:p>
        </w:tc>
        <w:tc>
          <w:tcPr>
            <w:tcW w:w="6735" w:type="dxa"/>
          </w:tcPr>
          <w:p w14:paraId="002BE4BE" w14:textId="77777777" w:rsidR="00857674" w:rsidRDefault="005E0109" w:rsidP="00057837">
            <w:pPr>
              <w:spacing w:line="28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活動内容</w:t>
            </w:r>
          </w:p>
          <w:p w14:paraId="2EF2F184" w14:textId="77777777" w:rsidR="005E0109" w:rsidRPr="00057837" w:rsidRDefault="005E0109" w:rsidP="00857674">
            <w:pPr>
              <w:spacing w:line="28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主な発問（○）</w:t>
            </w:r>
            <w:r w:rsidR="00087B7B">
              <w:rPr>
                <w:rFonts w:asciiTheme="majorHAnsi" w:eastAsiaTheme="majorHAnsi" w:hAnsiTheme="majorHAnsi" w:hint="eastAsia"/>
                <w:sz w:val="22"/>
              </w:rPr>
              <w:t>予想される児童反応（・）</w:t>
            </w:r>
          </w:p>
        </w:tc>
        <w:tc>
          <w:tcPr>
            <w:tcW w:w="3100" w:type="dxa"/>
          </w:tcPr>
          <w:p w14:paraId="39281A0A" w14:textId="77777777" w:rsidR="005E0109" w:rsidRPr="00057837" w:rsidRDefault="00857674" w:rsidP="00057837">
            <w:pPr>
              <w:spacing w:line="28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留意点</w:t>
            </w:r>
          </w:p>
        </w:tc>
        <w:tc>
          <w:tcPr>
            <w:tcW w:w="452" w:type="dxa"/>
          </w:tcPr>
          <w:p w14:paraId="527BC5A0" w14:textId="77777777" w:rsidR="005E0109" w:rsidRPr="00057837" w:rsidRDefault="005E0109" w:rsidP="00C94BE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時配</w:t>
            </w:r>
          </w:p>
        </w:tc>
      </w:tr>
      <w:tr w:rsidR="00FA78ED" w:rsidRPr="00057837" w14:paraId="72465F8B" w14:textId="77777777" w:rsidTr="00FA78ED">
        <w:trPr>
          <w:trHeight w:val="222"/>
        </w:trPr>
        <w:tc>
          <w:tcPr>
            <w:tcW w:w="436" w:type="dxa"/>
          </w:tcPr>
          <w:p w14:paraId="11126069" w14:textId="77777777" w:rsidR="004326E1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導入</w:t>
            </w:r>
          </w:p>
          <w:p w14:paraId="09094D3A" w14:textId="77777777" w:rsidR="004326E1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4E45C92" w14:textId="77777777" w:rsidR="004326E1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07C03737" w14:textId="77777777" w:rsidR="004326E1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412FB37" w14:textId="77777777" w:rsidR="004326E1" w:rsidRPr="00057837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14:paraId="173C5CB4" w14:textId="77777777" w:rsidR="004326E1" w:rsidRPr="00857674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57674">
              <w:rPr>
                <w:rFonts w:asciiTheme="majorHAnsi" w:eastAsiaTheme="majorHAnsi" w:hAnsiTheme="majorHAnsi" w:hint="eastAsia"/>
                <w:sz w:val="22"/>
              </w:rPr>
              <w:t>１　なぜマスクを</w:t>
            </w:r>
            <w:r w:rsidR="00087B7B">
              <w:rPr>
                <w:rFonts w:asciiTheme="majorHAnsi" w:eastAsiaTheme="majorHAnsi" w:hAnsiTheme="majorHAnsi" w:hint="eastAsia"/>
                <w:sz w:val="22"/>
              </w:rPr>
              <w:t>つけて</w:t>
            </w:r>
            <w:r w:rsidRPr="00857674">
              <w:rPr>
                <w:rFonts w:asciiTheme="majorHAnsi" w:eastAsiaTheme="majorHAnsi" w:hAnsiTheme="majorHAnsi" w:hint="eastAsia"/>
                <w:sz w:val="22"/>
              </w:rPr>
              <w:t>いるか考える。</w:t>
            </w:r>
          </w:p>
          <w:p w14:paraId="01BD1247" w14:textId="77777777" w:rsidR="004326E1" w:rsidRPr="00857674" w:rsidRDefault="004326E1" w:rsidP="00857674">
            <w:pPr>
              <w:spacing w:line="280" w:lineRule="exact"/>
              <w:ind w:leftChars="100" w:left="21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57674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 w:hint="eastAsia"/>
                <w:sz w:val="22"/>
              </w:rPr>
              <w:t>コロナ対策</w:t>
            </w:r>
            <w:r w:rsidR="0065664C">
              <w:rPr>
                <w:rFonts w:asciiTheme="majorHAnsi" w:eastAsiaTheme="majorHAnsi" w:hAnsiTheme="majorHAnsi" w:hint="eastAsia"/>
                <w:sz w:val="22"/>
              </w:rPr>
              <w:t>のため</w:t>
            </w:r>
          </w:p>
          <w:p w14:paraId="4D72D9B3" w14:textId="77777777" w:rsidR="004326E1" w:rsidRPr="00857674" w:rsidRDefault="004326E1" w:rsidP="00857674">
            <w:pPr>
              <w:spacing w:line="280" w:lineRule="exact"/>
              <w:ind w:leftChars="100" w:left="21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57674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 w:hint="eastAsia"/>
                <w:sz w:val="22"/>
              </w:rPr>
              <w:t>病気を予防するため</w:t>
            </w:r>
          </w:p>
          <w:p w14:paraId="4A1692CD" w14:textId="77777777" w:rsidR="004326E1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F0AAD18" w14:textId="3E252669" w:rsidR="004326E1" w:rsidRDefault="004326E1" w:rsidP="00857674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２　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学習</w:t>
            </w:r>
            <w:r>
              <w:rPr>
                <w:rFonts w:asciiTheme="majorHAnsi" w:eastAsiaTheme="majorHAnsi" w:hAnsiTheme="majorHAnsi" w:hint="eastAsia"/>
                <w:sz w:val="22"/>
              </w:rPr>
              <w:t>シートを手掛かりに、本時の学習内容を予想する。</w:t>
            </w:r>
          </w:p>
          <w:p w14:paraId="379F5DC4" w14:textId="77777777" w:rsidR="004326E1" w:rsidRPr="00857674" w:rsidRDefault="004326E1" w:rsidP="00857674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77DCFF31" w14:textId="77777777" w:rsidR="004326E1" w:rsidRPr="00857674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436F694" w14:textId="77777777" w:rsidR="004326E1" w:rsidRPr="00857674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B9E8EA9" w14:textId="77777777" w:rsidR="004326E1" w:rsidRPr="00857674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0CD3F630" w14:textId="77777777" w:rsidR="004326E1" w:rsidRPr="00857674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A984E9A" w14:textId="4F571023" w:rsidR="004326E1" w:rsidRPr="00857674" w:rsidRDefault="004326E1" w:rsidP="00857674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学習</w:t>
            </w:r>
            <w:r>
              <w:rPr>
                <w:rFonts w:asciiTheme="majorHAnsi" w:eastAsiaTheme="majorHAnsi" w:hAnsiTheme="majorHAnsi" w:hint="eastAsia"/>
                <w:sz w:val="22"/>
              </w:rPr>
              <w:t>シートに</w:t>
            </w:r>
            <w:r w:rsidR="00170A26">
              <w:rPr>
                <w:rFonts w:asciiTheme="majorHAnsi" w:eastAsiaTheme="majorHAnsi" w:hAnsiTheme="majorHAnsi" w:hint="eastAsia"/>
                <w:sz w:val="22"/>
              </w:rPr>
              <w:t>、</w:t>
            </w:r>
            <w:r>
              <w:rPr>
                <w:rFonts w:asciiTheme="majorHAnsi" w:eastAsiaTheme="majorHAnsi" w:hAnsiTheme="majorHAnsi" w:hint="eastAsia"/>
                <w:sz w:val="22"/>
              </w:rPr>
              <w:t>書き込んでもよいことを告げる。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00C4882" w14:textId="77777777" w:rsidR="004326E1" w:rsidRPr="00057837" w:rsidRDefault="004326E1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５</w:t>
            </w:r>
          </w:p>
        </w:tc>
      </w:tr>
      <w:tr w:rsidR="00FA78ED" w:rsidRPr="00057837" w14:paraId="6379A800" w14:textId="77777777" w:rsidTr="00FA78ED">
        <w:trPr>
          <w:trHeight w:val="806"/>
        </w:trPr>
        <w:tc>
          <w:tcPr>
            <w:tcW w:w="436" w:type="dxa"/>
          </w:tcPr>
          <w:p w14:paraId="10CC39CE" w14:textId="77777777" w:rsidR="00CD11EF" w:rsidRPr="00057837" w:rsidRDefault="00CD11EF" w:rsidP="00CD11EF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 w:rsidRPr="00057837">
              <w:rPr>
                <w:rFonts w:asciiTheme="majorHAnsi" w:eastAsiaTheme="majorHAnsi" w:hAnsiTheme="majorHAnsi" w:hint="eastAsia"/>
                <w:sz w:val="22"/>
              </w:rPr>
              <w:t>展開</w:t>
            </w:r>
          </w:p>
        </w:tc>
        <w:tc>
          <w:tcPr>
            <w:tcW w:w="6735" w:type="dxa"/>
          </w:tcPr>
          <w:p w14:paraId="05D26117" w14:textId="77777777" w:rsidR="00CD11EF" w:rsidRPr="00857674" w:rsidRDefault="00CD11EF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３　</w:t>
            </w:r>
            <w:r w:rsidRPr="00857674">
              <w:rPr>
                <w:rFonts w:asciiTheme="majorHAnsi" w:eastAsiaTheme="majorHAnsi" w:hAnsiTheme="majorHAnsi" w:hint="eastAsia"/>
                <w:sz w:val="22"/>
              </w:rPr>
              <w:t>動画を視聴</w:t>
            </w:r>
            <w:r>
              <w:rPr>
                <w:rFonts w:asciiTheme="majorHAnsi" w:eastAsiaTheme="majorHAnsi" w:hAnsiTheme="majorHAnsi" w:hint="eastAsia"/>
                <w:sz w:val="22"/>
              </w:rPr>
              <w:t>する。</w:t>
            </w:r>
          </w:p>
          <w:p w14:paraId="72E36D3E" w14:textId="77777777" w:rsidR="00CD11EF" w:rsidRDefault="00CD11EF" w:rsidP="004326E1">
            <w:pPr>
              <w:spacing w:line="280" w:lineRule="exact"/>
              <w:ind w:leftChars="100" w:left="21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57674">
              <w:rPr>
                <w:rFonts w:asciiTheme="majorHAnsi" w:eastAsiaTheme="majorHAnsi" w:hAnsiTheme="majorHAnsi" w:hint="eastAsia"/>
                <w:sz w:val="22"/>
              </w:rPr>
              <w:t>・</w:t>
            </w:r>
            <w:r>
              <w:rPr>
                <w:rFonts w:asciiTheme="majorHAnsi" w:eastAsiaTheme="majorHAnsi" w:hAnsiTheme="majorHAnsi" w:hint="eastAsia"/>
                <w:sz w:val="22"/>
              </w:rPr>
              <w:t>長野県＆</w:t>
            </w:r>
            <w:r w:rsidRPr="00857674">
              <w:rPr>
                <w:rFonts w:asciiTheme="majorHAnsi" w:eastAsiaTheme="majorHAnsi" w:hAnsiTheme="majorHAnsi" w:hint="eastAsia"/>
                <w:sz w:val="22"/>
              </w:rPr>
              <w:t>日本赤十字社</w:t>
            </w:r>
            <w:r>
              <w:rPr>
                <w:rFonts w:asciiTheme="majorHAnsi" w:eastAsiaTheme="majorHAnsi" w:hAnsiTheme="majorHAnsi" w:hint="eastAsia"/>
                <w:sz w:val="22"/>
              </w:rPr>
              <w:t>コラボ動画、</w:t>
            </w:r>
          </w:p>
          <w:p w14:paraId="19E2E514" w14:textId="30FA2679" w:rsidR="00CD11EF" w:rsidRPr="00857674" w:rsidRDefault="00CD11EF" w:rsidP="00883B41">
            <w:pPr>
              <w:spacing w:line="280" w:lineRule="exact"/>
              <w:ind w:leftChars="100" w:left="210" w:firstLineChars="100" w:firstLine="22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57674">
              <w:rPr>
                <w:rFonts w:asciiTheme="majorHAnsi" w:eastAsiaTheme="majorHAnsi" w:hAnsiTheme="majorHAnsi" w:hint="eastAsia"/>
                <w:sz w:val="22"/>
              </w:rPr>
              <w:t>「</w:t>
            </w:r>
            <w:r w:rsidR="00883B41">
              <w:rPr>
                <w:rFonts w:asciiTheme="majorHAnsi" w:eastAsiaTheme="majorHAnsi" w:hAnsiTheme="majorHAnsi" w:hint="eastAsia"/>
                <w:sz w:val="22"/>
              </w:rPr>
              <w:t>新型コロナウイルスの3つの顔を知ろう!</w:t>
            </w:r>
            <w:bookmarkStart w:id="0" w:name="_GoBack"/>
            <w:bookmarkEnd w:id="0"/>
            <w:r w:rsidRPr="00857674">
              <w:rPr>
                <w:rFonts w:asciiTheme="majorHAnsi" w:eastAsiaTheme="majorHAnsi" w:hAnsiTheme="majorHAnsi" w:hint="eastAsia"/>
                <w:sz w:val="22"/>
              </w:rPr>
              <w:t>」を視聴する。</w:t>
            </w:r>
          </w:p>
          <w:p w14:paraId="307AE5FE" w14:textId="77777777" w:rsidR="00CD11EF" w:rsidRDefault="00CD11EF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D770BC6" w14:textId="77777777" w:rsidR="00170A26" w:rsidRDefault="00170A26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B0B8478" w14:textId="77777777" w:rsidR="00CD11EF" w:rsidRDefault="00CD11EF" w:rsidP="004326E1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４　動画を見て、第2の感染症までのことを確認する。</w:t>
            </w:r>
          </w:p>
          <w:p w14:paraId="13E5CBC2" w14:textId="77777777" w:rsidR="00CD11EF" w:rsidRDefault="00CD11EF" w:rsidP="004326E1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○第１の顔、第２の顔を知り、その対処法を知りましょう。</w:t>
            </w:r>
          </w:p>
          <w:p w14:paraId="71C694FC" w14:textId="77777777" w:rsidR="00CD11EF" w:rsidRDefault="00CD11EF" w:rsidP="00057837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A4E7AA2" w14:textId="77777777" w:rsidR="00CD11EF" w:rsidRDefault="00CD11EF" w:rsidP="00057837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５　第３の顔「差別」について考える。</w:t>
            </w:r>
          </w:p>
          <w:p w14:paraId="5FC3990D" w14:textId="1382A3C0" w:rsidR="00170A26" w:rsidRDefault="003F06E0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4E4B4" wp14:editId="05DDAA9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60325</wp:posOffset>
                      </wp:positionV>
                      <wp:extent cx="2066925" cy="19526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08ECA7" w14:textId="77777777" w:rsidR="009613FA" w:rsidRDefault="009613FA" w:rsidP="009613FA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案１</w:t>
                                  </w:r>
                                </w:p>
                                <w:p w14:paraId="746BB214" w14:textId="77777777" w:rsidR="009613FA" w:rsidRPr="001B274B" w:rsidRDefault="009613FA" w:rsidP="009613FA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○なぜ、差別は生まれるのでしょう。</w:t>
                                  </w:r>
                                </w:p>
                                <w:p w14:paraId="629BA5A5" w14:textId="77777777" w:rsidR="009613FA" w:rsidRDefault="009613FA" w:rsidP="009613FA">
                                  <w:pPr>
                                    <w:spacing w:line="280" w:lineRule="exact"/>
                                    <w:ind w:left="440" w:hangingChars="200" w:hanging="44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 xml:space="preserve">　・病院や都会に務めている家族がいる。</w:t>
                                  </w:r>
                                </w:p>
                                <w:p w14:paraId="082E98DD" w14:textId="77777777" w:rsidR="009613FA" w:rsidRDefault="009613FA" w:rsidP="009613FA">
                                  <w:pPr>
                                    <w:spacing w:line="280" w:lineRule="exact"/>
                                    <w:ind w:leftChars="100" w:left="43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・自分はコロナにうつりたくないから。</w:t>
                                  </w:r>
                                </w:p>
                                <w:p w14:paraId="7EAB1BAA" w14:textId="23E5E2C8" w:rsidR="009613FA" w:rsidRDefault="009613FA" w:rsidP="0065664C">
                                  <w:pPr>
                                    <w:spacing w:line="280" w:lineRule="exact"/>
                                    <w:ind w:left="220" w:rightChars="-162" w:right="-34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 xml:space="preserve">　・コロナを遠ざけたいから。</w:t>
                                  </w:r>
                                </w:p>
                                <w:p w14:paraId="0551509B" w14:textId="6CAC8DC5" w:rsidR="0065664C" w:rsidRDefault="003F06E0" w:rsidP="003F06E0">
                                  <w:pPr>
                                    <w:spacing w:line="280" w:lineRule="exact"/>
                                    <w:ind w:leftChars="100" w:left="210" w:rightChars="-162" w:right="-340" w:firstLineChars="150" w:firstLine="33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【学習シート：7ページ】</w:t>
                                  </w:r>
                                </w:p>
                                <w:p w14:paraId="32C7A119" w14:textId="77777777" w:rsidR="003F06E0" w:rsidRDefault="003F06E0" w:rsidP="0065664C">
                                  <w:pPr>
                                    <w:spacing w:line="280" w:lineRule="exact"/>
                                    <w:ind w:left="220" w:rightChars="-162" w:right="-34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4E4B4" id="正方形/長方形 7" o:spid="_x0000_s1027" style="position:absolute;left:0;text-align:left;margin-left:-1.95pt;margin-top:4.75pt;width:162.75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" fillcolor="window" strokecolor="windowText" strokeweight="1pt">
                      <v:textbox>
                        <w:txbxContent>
                          <w:p w14:paraId="5F08ECA7" w14:textId="77777777" w:rsidR="009613FA" w:rsidRDefault="009613FA" w:rsidP="009613FA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案１</w:t>
                            </w:r>
                          </w:p>
                          <w:p w14:paraId="746BB214" w14:textId="77777777" w:rsidR="009613FA" w:rsidRPr="001B274B" w:rsidRDefault="009613FA" w:rsidP="009613FA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○なぜ、差別は生まれるのでしょう。</w:t>
                            </w:r>
                          </w:p>
                          <w:p w14:paraId="629BA5A5" w14:textId="77777777" w:rsidR="009613FA" w:rsidRDefault="009613FA" w:rsidP="009613FA">
                            <w:pPr>
                              <w:spacing w:line="280" w:lineRule="exact"/>
                              <w:ind w:left="440" w:hangingChars="200" w:hanging="44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 xml:space="preserve">　・病院や都会に務めている家族がいる。</w:t>
                            </w:r>
                          </w:p>
                          <w:p w14:paraId="082E98DD" w14:textId="77777777" w:rsidR="009613FA" w:rsidRDefault="009613FA" w:rsidP="009613FA">
                            <w:pPr>
                              <w:spacing w:line="280" w:lineRule="exact"/>
                              <w:ind w:leftChars="100" w:left="43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・自分はコロナにうつりたくないから。</w:t>
                            </w:r>
                          </w:p>
                          <w:p w14:paraId="7EAB1BAA" w14:textId="23E5E2C8" w:rsidR="009613FA" w:rsidRDefault="009613FA" w:rsidP="0065664C">
                            <w:pPr>
                              <w:spacing w:line="280" w:lineRule="exact"/>
                              <w:ind w:left="220" w:rightChars="-162" w:right="-34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 xml:space="preserve">　・コロナを遠ざけたいから。</w:t>
                            </w:r>
                          </w:p>
                          <w:p w14:paraId="0551509B" w14:textId="6CAC8DC5" w:rsidR="0065664C" w:rsidRDefault="003F06E0" w:rsidP="003F06E0">
                            <w:pPr>
                              <w:spacing w:line="280" w:lineRule="exact"/>
                              <w:ind w:leftChars="100" w:left="210" w:rightChars="-162" w:right="-340" w:firstLineChars="150" w:firstLine="33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【学習シート：7ページ】</w:t>
                            </w:r>
                          </w:p>
                          <w:p w14:paraId="32C7A119" w14:textId="77777777" w:rsidR="003F06E0" w:rsidRDefault="003F06E0" w:rsidP="0065664C">
                            <w:pPr>
                              <w:spacing w:line="280" w:lineRule="exact"/>
                              <w:ind w:left="220" w:rightChars="-162" w:right="-340" w:hangingChars="100" w:hanging="220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6AC5CE" wp14:editId="51CEF4F8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60325</wp:posOffset>
                      </wp:positionV>
                      <wp:extent cx="2095500" cy="19526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05"/>
                          <wp:lineTo x="21600" y="21705"/>
                          <wp:lineTo x="21600" y="0"/>
                          <wp:lineTo x="0" y="0"/>
                        </wp:wrapPolygon>
                      </wp:wrapThrough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952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1C28F3" w14:textId="77777777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案２</w:t>
                                  </w:r>
                                </w:p>
                                <w:p w14:paraId="7A5BC4FF" w14:textId="77777777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○差別の反対語を考える。</w:t>
                                  </w:r>
                                </w:p>
                                <w:p w14:paraId="2DA158DC" w14:textId="77777777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・「平等かな。」「公平かな。」</w:t>
                                  </w:r>
                                </w:p>
                                <w:p w14:paraId="21DAAAE5" w14:textId="77777777" w:rsidR="00087B7B" w:rsidRDefault="00087B7B" w:rsidP="0065664C">
                                  <w:pPr>
                                    <w:spacing w:line="280" w:lineRule="exact"/>
                                    <w:ind w:left="220" w:rightChars="-110" w:right="-231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・平等と公平の違いは</w:t>
                                  </w:r>
                                  <w:r w:rsidR="0065664C"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何だろう</w:t>
                                  </w:r>
                                  <w:r w:rsidR="0065664C"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5CDAC4CB" w14:textId="77777777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○「平等」を保つために何ができるでしょうか。</w:t>
                                  </w:r>
                                </w:p>
                                <w:p w14:paraId="4FBC8307" w14:textId="77777777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・差別をしない。</w:t>
                                  </w:r>
                                </w:p>
                                <w:p w14:paraId="0DFB70DF" w14:textId="33B0E09C" w:rsidR="00087B7B" w:rsidRDefault="00087B7B" w:rsidP="00087B7B">
                                  <w:pPr>
                                    <w:spacing w:line="280" w:lineRule="exact"/>
                                    <w:ind w:left="220" w:hangingChars="100" w:hanging="22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・</w:t>
                                  </w:r>
                                  <w:r w:rsidR="009613FA"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友だち</w:t>
                                  </w:r>
                                  <w:r w:rsidR="00A249CD"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となかよく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する。</w:t>
                                  </w:r>
                                </w:p>
                                <w:p w14:paraId="5BECEF71" w14:textId="449DA401" w:rsidR="003F06E0" w:rsidRDefault="003F06E0" w:rsidP="003F06E0">
                                  <w:pPr>
                                    <w:spacing w:line="280" w:lineRule="exact"/>
                                    <w:ind w:leftChars="100" w:left="210" w:firstLineChars="50" w:firstLine="110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【学習シート：８ページ】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AC5CE" id="正方形/長方形 6" o:spid="_x0000_s1028" style="position:absolute;left:0;text-align:left;margin-left:163.05pt;margin-top:4.75pt;width:16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" fillcolor="white [3201]" strokecolor="black [3200]" strokeweight="1pt">
                      <v:textbox>
                        <w:txbxContent>
                          <w:p w14:paraId="531C28F3" w14:textId="77777777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案２</w:t>
                            </w:r>
                          </w:p>
                          <w:p w14:paraId="7A5BC4FF" w14:textId="77777777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○差別の反対語を考える。</w:t>
                            </w:r>
                          </w:p>
                          <w:p w14:paraId="2DA158DC" w14:textId="77777777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・「平等かな。」「公平かな。」</w:t>
                            </w:r>
                          </w:p>
                          <w:p w14:paraId="21DAAAE5" w14:textId="77777777" w:rsidR="00087B7B" w:rsidRDefault="00087B7B" w:rsidP="0065664C">
                            <w:pPr>
                              <w:spacing w:line="280" w:lineRule="exact"/>
                              <w:ind w:left="220" w:rightChars="-110" w:right="-231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・平等と公平の違いは</w:t>
                            </w:r>
                            <w:r w:rsidR="0065664C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何だろう</w:t>
                            </w:r>
                            <w:r w:rsidR="0065664C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。</w:t>
                            </w:r>
                          </w:p>
                          <w:p w14:paraId="5CDAC4CB" w14:textId="77777777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○「平等」を保つために何ができるでしょうか。</w:t>
                            </w:r>
                          </w:p>
                          <w:p w14:paraId="4FBC8307" w14:textId="77777777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・差別をしない。</w:t>
                            </w:r>
                          </w:p>
                          <w:p w14:paraId="0DFB70DF" w14:textId="33B0E09C" w:rsidR="00087B7B" w:rsidRDefault="00087B7B" w:rsidP="00087B7B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</w:t>
                            </w:r>
                            <w:r w:rsidR="009613FA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友だち</w:t>
                            </w:r>
                            <w:r w:rsidR="00A249CD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となかよく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する。</w:t>
                            </w:r>
                          </w:p>
                          <w:p w14:paraId="5BECEF71" w14:textId="449DA401" w:rsidR="003F06E0" w:rsidRDefault="003F06E0" w:rsidP="003F06E0">
                            <w:pPr>
                              <w:spacing w:line="280" w:lineRule="exact"/>
                              <w:ind w:leftChars="100" w:left="210" w:firstLineChars="50" w:firstLine="110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【学習シート：８ページ】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CD11EF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  <w:p w14:paraId="1B8E09ED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31F84BE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B3436FA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D2DF95F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7C4A892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E83DB00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37599C5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198DD53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106FB34A" w14:textId="77777777" w:rsidR="009613FA" w:rsidRDefault="009613FA" w:rsidP="009613FA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83DD45C" w14:textId="77777777" w:rsidR="0065664C" w:rsidRDefault="0065664C" w:rsidP="0065664C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4E34B5A" w14:textId="77777777" w:rsidR="003F06E0" w:rsidRDefault="003F06E0" w:rsidP="009F14A6">
            <w:pPr>
              <w:spacing w:line="280" w:lineRule="exact"/>
              <w:ind w:left="440" w:rightChars="-78" w:right="-164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70882EB" w14:textId="2986D698" w:rsidR="009F14A6" w:rsidRDefault="0065664C" w:rsidP="009F14A6">
            <w:pPr>
              <w:spacing w:line="280" w:lineRule="exact"/>
              <w:ind w:left="440" w:rightChars="-78" w:right="-164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○第３の</w:t>
            </w:r>
            <w:r w:rsidR="009F14A6">
              <w:rPr>
                <w:rFonts w:asciiTheme="majorHAnsi" w:eastAsiaTheme="majorHAnsi" w:hAnsiTheme="majorHAnsi" w:hint="eastAsia"/>
                <w:sz w:val="22"/>
              </w:rPr>
              <w:t>顔「差別」</w:t>
            </w:r>
            <w:r>
              <w:rPr>
                <w:rFonts w:asciiTheme="majorHAnsi" w:eastAsiaTheme="majorHAnsi" w:hAnsiTheme="majorHAnsi" w:hint="eastAsia"/>
                <w:sz w:val="22"/>
              </w:rPr>
              <w:t>を封じ込めるために</w:t>
            </w:r>
            <w:r w:rsidR="00FA78ED">
              <w:rPr>
                <w:rFonts w:asciiTheme="majorHAnsi" w:eastAsiaTheme="majorHAnsi" w:hAnsiTheme="majorHAnsi" w:hint="eastAsia"/>
                <w:sz w:val="22"/>
              </w:rPr>
              <w:t>、あなたは</w:t>
            </w:r>
            <w:r>
              <w:rPr>
                <w:rFonts w:asciiTheme="majorHAnsi" w:eastAsiaTheme="majorHAnsi" w:hAnsiTheme="majorHAnsi" w:hint="eastAsia"/>
                <w:sz w:val="22"/>
              </w:rPr>
              <w:t>何</w:t>
            </w:r>
            <w:r w:rsidR="00FA78ED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 w:hint="eastAsia"/>
                <w:sz w:val="22"/>
              </w:rPr>
              <w:t>で</w:t>
            </w:r>
            <w:r w:rsidR="00FA78ED">
              <w:rPr>
                <w:rFonts w:asciiTheme="majorHAnsi" w:eastAsiaTheme="majorHAnsi" w:hAnsiTheme="majorHAnsi" w:hint="eastAsia"/>
                <w:sz w:val="22"/>
              </w:rPr>
              <w:t>きるで</w:t>
            </w:r>
          </w:p>
          <w:p w14:paraId="4C9365BC" w14:textId="77777777" w:rsidR="0065664C" w:rsidRDefault="00FA78ED" w:rsidP="009F14A6">
            <w:pPr>
              <w:spacing w:line="280" w:lineRule="exact"/>
              <w:ind w:leftChars="100" w:left="430" w:rightChars="-78" w:right="-164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しょ</w:t>
            </w:r>
            <w:r w:rsidR="0065664C">
              <w:rPr>
                <w:rFonts w:asciiTheme="majorHAnsi" w:eastAsiaTheme="majorHAnsi" w:hAnsiTheme="majorHAnsi" w:hint="eastAsia"/>
                <w:sz w:val="22"/>
              </w:rPr>
              <w:t>うか。</w:t>
            </w:r>
          </w:p>
          <w:p w14:paraId="4DB2BA82" w14:textId="77777777" w:rsidR="0065664C" w:rsidRDefault="0065664C" w:rsidP="0065664C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・手洗いをきちんとする。</w:t>
            </w:r>
          </w:p>
          <w:p w14:paraId="5CA9E591" w14:textId="77777777" w:rsidR="0065664C" w:rsidRDefault="0065664C" w:rsidP="0065664C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・マスクをかける。</w:t>
            </w:r>
          </w:p>
          <w:p w14:paraId="7CD8CB6E" w14:textId="77777777" w:rsidR="0065664C" w:rsidRDefault="0065664C" w:rsidP="0065664C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・３密を避ける。</w:t>
            </w:r>
          </w:p>
          <w:p w14:paraId="24014069" w14:textId="77777777" w:rsidR="0065664C" w:rsidRDefault="0065664C" w:rsidP="0065664C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・普通の生活ができることを感謝する。</w:t>
            </w:r>
          </w:p>
          <w:p w14:paraId="2113D712" w14:textId="3B5791F2" w:rsidR="009613FA" w:rsidRPr="00857674" w:rsidRDefault="0065664C" w:rsidP="003F06E0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・むやみに「コロナ」を恐れない。</w:t>
            </w:r>
          </w:p>
        </w:tc>
        <w:tc>
          <w:tcPr>
            <w:tcW w:w="3100" w:type="dxa"/>
          </w:tcPr>
          <w:p w14:paraId="112E8B82" w14:textId="77777777" w:rsidR="00CD11EF" w:rsidRPr="00857674" w:rsidRDefault="00CD11EF" w:rsidP="00057837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1AAB605" w14:textId="0F0474CD" w:rsidR="00CD11EF" w:rsidRDefault="00CD11EF" w:rsidP="004326E1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・動画を見ながら、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学習</w:t>
            </w:r>
            <w:r>
              <w:rPr>
                <w:rFonts w:asciiTheme="majorHAnsi" w:eastAsiaTheme="majorHAnsi" w:hAnsiTheme="majorHAnsi" w:hint="eastAsia"/>
                <w:sz w:val="22"/>
              </w:rPr>
              <w:t>シートに記入させる。</w:t>
            </w:r>
          </w:p>
          <w:p w14:paraId="4D15B5B5" w14:textId="6D51EF96" w:rsidR="00CD11EF" w:rsidRPr="00857674" w:rsidRDefault="00CD11EF" w:rsidP="00C94BE7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・動画は、３分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15</w:t>
            </w:r>
            <w:r>
              <w:rPr>
                <w:rFonts w:asciiTheme="majorHAnsi" w:eastAsiaTheme="majorHAnsi" w:hAnsiTheme="majorHAnsi" w:hint="eastAsia"/>
                <w:sz w:val="22"/>
              </w:rPr>
              <w:t>秒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位</w:t>
            </w:r>
            <w:r>
              <w:rPr>
                <w:rFonts w:asciiTheme="majorHAnsi" w:eastAsiaTheme="majorHAnsi" w:hAnsiTheme="majorHAnsi" w:hint="eastAsia"/>
                <w:sz w:val="22"/>
              </w:rPr>
              <w:t>のところで</w:t>
            </w:r>
            <w:r w:rsidR="00170A26">
              <w:rPr>
                <w:rFonts w:asciiTheme="majorHAnsi" w:eastAsiaTheme="majorHAnsi" w:hAnsiTheme="majorHAnsi" w:hint="eastAsia"/>
                <w:sz w:val="22"/>
              </w:rPr>
              <w:t>一旦</w:t>
            </w:r>
            <w:r>
              <w:rPr>
                <w:rFonts w:asciiTheme="majorHAnsi" w:eastAsiaTheme="majorHAnsi" w:hAnsiTheme="majorHAnsi" w:hint="eastAsia"/>
                <w:sz w:val="22"/>
              </w:rPr>
              <w:t>止め</w:t>
            </w:r>
            <w:r w:rsidR="00170A26">
              <w:rPr>
                <w:rFonts w:asciiTheme="majorHAnsi" w:eastAsiaTheme="majorHAnsi" w:hAnsiTheme="majorHAnsi" w:hint="eastAsia"/>
                <w:sz w:val="22"/>
              </w:rPr>
              <w:t>る</w:t>
            </w:r>
            <w:r>
              <w:rPr>
                <w:rFonts w:asciiTheme="majorHAnsi" w:eastAsiaTheme="majorHAnsi" w:hAnsiTheme="majorHAnsi" w:hint="eastAsia"/>
                <w:sz w:val="22"/>
              </w:rPr>
              <w:t>。</w:t>
            </w:r>
          </w:p>
          <w:p w14:paraId="6A573A97" w14:textId="77777777" w:rsidR="00A249CD" w:rsidRDefault="00A249CD" w:rsidP="00A249C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7D0FF2D" w14:textId="77777777" w:rsidR="00A249CD" w:rsidRDefault="00A249CD" w:rsidP="00A249C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92659C8" w14:textId="2F6F9C6E" w:rsidR="00A249CD" w:rsidRDefault="00A249CD" w:rsidP="00A249C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※案１または案２のどちらかで学習する。</w:t>
            </w:r>
          </w:p>
          <w:p w14:paraId="7FAA069F" w14:textId="77777777" w:rsidR="00CD11EF" w:rsidRDefault="00CD11EF" w:rsidP="009F14A6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・メモしたことを発表させ</w:t>
            </w:r>
            <w:r w:rsidR="009F14A6">
              <w:rPr>
                <w:rFonts w:asciiTheme="majorHAnsi" w:eastAsiaTheme="majorHAnsi" w:hAnsiTheme="majorHAnsi" w:hint="eastAsia"/>
                <w:sz w:val="22"/>
              </w:rPr>
              <w:t>、</w:t>
            </w:r>
          </w:p>
          <w:p w14:paraId="38CCEC9C" w14:textId="52EBC637" w:rsidR="009F14A6" w:rsidRDefault="009F14A6" w:rsidP="00CD11EF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27454">
              <w:rPr>
                <w:rFonts w:asciiTheme="majorHAnsi" w:eastAsiaTheme="majorHAnsi" w:hAnsiTheme="majorHAnsi" w:hint="eastAsia"/>
                <w:sz w:val="22"/>
              </w:rPr>
              <w:t>気もちや</w:t>
            </w:r>
            <w:r>
              <w:rPr>
                <w:rFonts w:asciiTheme="majorHAnsi" w:eastAsiaTheme="majorHAnsi" w:hAnsiTheme="majorHAnsi" w:hint="eastAsia"/>
                <w:sz w:val="22"/>
              </w:rPr>
              <w:t>対処法を確認する。</w:t>
            </w:r>
          </w:p>
          <w:p w14:paraId="289DF769" w14:textId="1733771B" w:rsidR="00CD11EF" w:rsidRDefault="00CD11EF" w:rsidP="00CD11EF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・どんな方が差別されているか想起</w:t>
            </w:r>
            <w:r w:rsidR="00170A26">
              <w:rPr>
                <w:rFonts w:asciiTheme="majorHAnsi" w:eastAsiaTheme="majorHAnsi" w:hAnsiTheme="majorHAnsi" w:hint="eastAsia"/>
                <w:sz w:val="22"/>
              </w:rPr>
              <w:t>させる</w:t>
            </w:r>
            <w:r>
              <w:rPr>
                <w:rFonts w:asciiTheme="majorHAnsi" w:eastAsiaTheme="majorHAnsi" w:hAnsiTheme="majorHAnsi" w:hint="eastAsia"/>
                <w:sz w:val="22"/>
              </w:rPr>
              <w:t>。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(</w:t>
            </w:r>
            <w:r w:rsidR="0065664C">
              <w:rPr>
                <w:rFonts w:asciiTheme="majorHAnsi" w:eastAsiaTheme="majorHAnsi" w:hAnsiTheme="majorHAnsi" w:hint="eastAsia"/>
                <w:sz w:val="22"/>
              </w:rPr>
              <w:t>案１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)</w:t>
            </w:r>
          </w:p>
          <w:p w14:paraId="2C6CFDCF" w14:textId="77777777" w:rsidR="00E27454" w:rsidRDefault="00E27454" w:rsidP="00CD11EF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EE3C76A" w14:textId="2E96AD4D" w:rsidR="0065664C" w:rsidRDefault="0065664C" w:rsidP="003F06E0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・差別の反対語を考えさせ、言葉を意識させる。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(</w:t>
            </w:r>
            <w:r w:rsidR="00FA78ED">
              <w:rPr>
                <w:rFonts w:asciiTheme="majorHAnsi" w:eastAsiaTheme="majorHAnsi" w:hAnsiTheme="majorHAnsi" w:hint="eastAsia"/>
                <w:sz w:val="22"/>
              </w:rPr>
              <w:t>案２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)</w:t>
            </w:r>
          </w:p>
          <w:p w14:paraId="03662699" w14:textId="77777777" w:rsidR="00FA78ED" w:rsidRDefault="00FA78ED" w:rsidP="00FA78ED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・平等の気持ちを失ったとき</w:t>
            </w:r>
          </w:p>
          <w:p w14:paraId="00E35D14" w14:textId="39E12AE5" w:rsidR="00FA78ED" w:rsidRDefault="00FA78ED" w:rsidP="00FA78E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に、差別が生まれることをとらえさせる。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(</w:t>
            </w:r>
            <w:r>
              <w:rPr>
                <w:rFonts w:asciiTheme="majorHAnsi" w:eastAsiaTheme="majorHAnsi" w:hAnsiTheme="majorHAnsi" w:hint="eastAsia"/>
                <w:sz w:val="22"/>
              </w:rPr>
              <w:t>案２</w:t>
            </w:r>
            <w:r w:rsidR="003F06E0">
              <w:rPr>
                <w:rFonts w:asciiTheme="majorHAnsi" w:eastAsiaTheme="majorHAnsi" w:hAnsiTheme="majorHAnsi" w:hint="eastAsia"/>
                <w:sz w:val="22"/>
              </w:rPr>
              <w:t>)</w:t>
            </w:r>
          </w:p>
          <w:p w14:paraId="0E375B5A" w14:textId="77777777" w:rsidR="00A249CD" w:rsidRDefault="00A249CD" w:rsidP="00FA78E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50F62F3" w14:textId="77777777" w:rsidR="00303BB5" w:rsidRPr="00857674" w:rsidRDefault="00303BB5" w:rsidP="00303BB5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・過剰な不安を与えないように、留意する。</w:t>
            </w:r>
          </w:p>
          <w:p w14:paraId="2D768329" w14:textId="77777777" w:rsidR="00CD11EF" w:rsidRDefault="00CD11EF" w:rsidP="00FA78ED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・児童の率直な気持ちを大切にする。</w:t>
            </w:r>
          </w:p>
          <w:p w14:paraId="4A2C43DA" w14:textId="19976797" w:rsidR="003F06E0" w:rsidRDefault="003F06E0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B278DA4" w14:textId="77777777" w:rsidR="00E27454" w:rsidRPr="00E27454" w:rsidRDefault="00E27454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065ABA9C" w14:textId="61B5A0E7" w:rsidR="003F06E0" w:rsidRDefault="003F06E0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837C16F" w14:textId="01A5A15E" w:rsidR="003F06E0" w:rsidRDefault="000C3559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・動画の続きを見る。</w:t>
            </w:r>
          </w:p>
          <w:p w14:paraId="40031EA1" w14:textId="11DE380E" w:rsidR="009613FA" w:rsidRPr="00857674" w:rsidRDefault="003F06E0" w:rsidP="00E27454">
            <w:pPr>
              <w:spacing w:line="280" w:lineRule="exact"/>
              <w:ind w:leftChars="100" w:left="21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t>(</w:t>
            </w:r>
            <w:r>
              <w:rPr>
                <w:rFonts w:asciiTheme="majorHAnsi" w:eastAsiaTheme="majorHAnsi" w:hAnsiTheme="majorHAnsi" w:hint="eastAsia"/>
                <w:sz w:val="22"/>
              </w:rPr>
              <w:t>3分30秒位から</w:t>
            </w:r>
            <w:r w:rsidR="00E27454">
              <w:rPr>
                <w:rFonts w:asciiTheme="majorHAnsi" w:eastAsiaTheme="majorHAnsi" w:hAnsiTheme="majorHAnsi" w:hint="eastAsia"/>
                <w:sz w:val="22"/>
              </w:rPr>
              <w:t>終わりまで</w:t>
            </w:r>
            <w:r>
              <w:rPr>
                <w:rFonts w:asciiTheme="majorHAnsi" w:eastAsiaTheme="majorHAnsi" w:hAnsiTheme="majorHAnsi" w:hint="eastAsia"/>
                <w:sz w:val="22"/>
              </w:rPr>
              <w:t>約40秒)</w:t>
            </w:r>
          </w:p>
        </w:tc>
        <w:tc>
          <w:tcPr>
            <w:tcW w:w="452" w:type="dxa"/>
          </w:tcPr>
          <w:p w14:paraId="52BACDE5" w14:textId="7609BA71" w:rsidR="000C3559" w:rsidRDefault="0065664C" w:rsidP="0065664C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3</w:t>
            </w:r>
            <w:r w:rsidR="00E27454">
              <w:rPr>
                <w:rFonts w:asciiTheme="majorHAnsi" w:eastAsiaTheme="majorHAnsi" w:hAnsiTheme="majorHAnsi" w:hint="eastAsia"/>
                <w:sz w:val="22"/>
              </w:rPr>
              <w:t>2</w:t>
            </w:r>
          </w:p>
        </w:tc>
      </w:tr>
      <w:tr w:rsidR="00FA78ED" w:rsidRPr="00057837" w14:paraId="440DD1FB" w14:textId="77777777" w:rsidTr="00FA78ED">
        <w:trPr>
          <w:trHeight w:val="131"/>
        </w:trPr>
        <w:tc>
          <w:tcPr>
            <w:tcW w:w="436" w:type="dxa"/>
            <w:tcBorders>
              <w:bottom w:val="single" w:sz="4" w:space="0" w:color="auto"/>
            </w:tcBorders>
          </w:tcPr>
          <w:p w14:paraId="4D2EF1B9" w14:textId="77777777" w:rsidR="000C3559" w:rsidRPr="00057837" w:rsidRDefault="000C3559" w:rsidP="00CD11EF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終末</w:t>
            </w: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14:paraId="1CFC2B5D" w14:textId="77777777" w:rsidR="000C3559" w:rsidRDefault="000C3559" w:rsidP="000C3559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６　今後の自分を考える。</w:t>
            </w:r>
          </w:p>
          <w:p w14:paraId="6BEF07C9" w14:textId="14240ED4" w:rsidR="000C3559" w:rsidRDefault="0065664C" w:rsidP="00E27454">
            <w:pPr>
              <w:spacing w:line="280" w:lineRule="exact"/>
              <w:ind w:left="440" w:hangingChars="200" w:hanging="4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○コロナ禍</w:t>
            </w:r>
            <w:r w:rsidR="00FA78ED">
              <w:rPr>
                <w:rFonts w:asciiTheme="majorHAnsi" w:eastAsiaTheme="majorHAnsi" w:hAnsiTheme="majorHAnsi" w:hint="eastAsia"/>
                <w:sz w:val="22"/>
              </w:rPr>
              <w:t>の中で、どのように生活したらよいでしょうか。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B6E554A" w14:textId="77777777" w:rsidR="000C3559" w:rsidRDefault="000C3559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・メモに記述させる。</w:t>
            </w:r>
          </w:p>
          <w:p w14:paraId="62CAC6DB" w14:textId="77777777" w:rsidR="000C3559" w:rsidRPr="00857674" w:rsidRDefault="0065664C" w:rsidP="000C3559">
            <w:pPr>
              <w:spacing w:line="280" w:lineRule="exact"/>
              <w:ind w:left="220" w:hangingChars="100" w:hanging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・</w:t>
            </w:r>
            <w:r w:rsidR="000C3559">
              <w:rPr>
                <w:rFonts w:asciiTheme="majorHAnsi" w:eastAsiaTheme="majorHAnsi" w:hAnsiTheme="majorHAnsi" w:hint="eastAsia"/>
                <w:sz w:val="22"/>
              </w:rPr>
              <w:t>２～３人に発表させる。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83BAAA2" w14:textId="77777777" w:rsidR="000C3559" w:rsidRDefault="000C3559" w:rsidP="00057837">
            <w:pPr>
              <w:spacing w:line="28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８</w:t>
            </w:r>
          </w:p>
        </w:tc>
      </w:tr>
    </w:tbl>
    <w:p w14:paraId="613D6ED0" w14:textId="77777777" w:rsidR="000C3559" w:rsidRDefault="000C3559" w:rsidP="000E1911">
      <w:pPr>
        <w:spacing w:line="280" w:lineRule="exact"/>
        <w:rPr>
          <w:rFonts w:asciiTheme="majorHAnsi" w:eastAsiaTheme="majorHAnsi" w:hAnsiTheme="majorHAnsi"/>
          <w:sz w:val="22"/>
        </w:rPr>
      </w:pPr>
    </w:p>
    <w:sectPr w:rsidR="000C3559" w:rsidSect="00181E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FCEA" w14:textId="77777777" w:rsidR="00E50731" w:rsidRDefault="00E50731" w:rsidP="00757C70">
      <w:r>
        <w:separator/>
      </w:r>
    </w:p>
  </w:endnote>
  <w:endnote w:type="continuationSeparator" w:id="0">
    <w:p w14:paraId="04EA86BC" w14:textId="77777777" w:rsidR="00E50731" w:rsidRDefault="00E50731" w:rsidP="007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0F93B" w14:textId="77777777" w:rsidR="00E50731" w:rsidRDefault="00E50731" w:rsidP="00757C70">
      <w:r>
        <w:separator/>
      </w:r>
    </w:p>
  </w:footnote>
  <w:footnote w:type="continuationSeparator" w:id="0">
    <w:p w14:paraId="47F613D7" w14:textId="77777777" w:rsidR="00E50731" w:rsidRDefault="00E50731" w:rsidP="0075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01"/>
    <w:rsid w:val="00017F05"/>
    <w:rsid w:val="00043401"/>
    <w:rsid w:val="00057837"/>
    <w:rsid w:val="00087B7B"/>
    <w:rsid w:val="000C3559"/>
    <w:rsid w:val="000E0332"/>
    <w:rsid w:val="000E1911"/>
    <w:rsid w:val="00160998"/>
    <w:rsid w:val="00170A26"/>
    <w:rsid w:val="00181E50"/>
    <w:rsid w:val="001B274B"/>
    <w:rsid w:val="00216FA8"/>
    <w:rsid w:val="00302E6E"/>
    <w:rsid w:val="00303BB5"/>
    <w:rsid w:val="003B4FAF"/>
    <w:rsid w:val="003F06E0"/>
    <w:rsid w:val="00417601"/>
    <w:rsid w:val="004326E1"/>
    <w:rsid w:val="004328D4"/>
    <w:rsid w:val="00440AD3"/>
    <w:rsid w:val="004A2EA6"/>
    <w:rsid w:val="004D2E72"/>
    <w:rsid w:val="005C35FF"/>
    <w:rsid w:val="005D5D6C"/>
    <w:rsid w:val="005E0109"/>
    <w:rsid w:val="006126B0"/>
    <w:rsid w:val="006328DD"/>
    <w:rsid w:val="0063294B"/>
    <w:rsid w:val="0065664C"/>
    <w:rsid w:val="00674402"/>
    <w:rsid w:val="006B2980"/>
    <w:rsid w:val="006B5617"/>
    <w:rsid w:val="007307F4"/>
    <w:rsid w:val="00757C70"/>
    <w:rsid w:val="007B6254"/>
    <w:rsid w:val="007C44F8"/>
    <w:rsid w:val="00857674"/>
    <w:rsid w:val="00883B41"/>
    <w:rsid w:val="00892BC5"/>
    <w:rsid w:val="008E2BA5"/>
    <w:rsid w:val="00924030"/>
    <w:rsid w:val="0092476F"/>
    <w:rsid w:val="009613FA"/>
    <w:rsid w:val="009E59D1"/>
    <w:rsid w:val="009F14A6"/>
    <w:rsid w:val="00A249CD"/>
    <w:rsid w:val="00A400AB"/>
    <w:rsid w:val="00C076C5"/>
    <w:rsid w:val="00C94BE7"/>
    <w:rsid w:val="00CD11EF"/>
    <w:rsid w:val="00D971D2"/>
    <w:rsid w:val="00DA3E25"/>
    <w:rsid w:val="00DD24DB"/>
    <w:rsid w:val="00DF3B80"/>
    <w:rsid w:val="00E03BC3"/>
    <w:rsid w:val="00E27454"/>
    <w:rsid w:val="00E50731"/>
    <w:rsid w:val="00F533CD"/>
    <w:rsid w:val="00F80D85"/>
    <w:rsid w:val="00FA78ED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8078B"/>
  <w15:chartTrackingRefBased/>
  <w15:docId w15:val="{C7F81653-D0FB-491B-B22D-08BEEBE4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5E0109"/>
  </w:style>
  <w:style w:type="paragraph" w:styleId="a4">
    <w:name w:val="Balloon Text"/>
    <w:basedOn w:val="a"/>
    <w:link w:val="a5"/>
    <w:uiPriority w:val="99"/>
    <w:semiHidden/>
    <w:unhideWhenUsed/>
    <w:rsid w:val="0004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4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C70"/>
  </w:style>
  <w:style w:type="paragraph" w:styleId="a8">
    <w:name w:val="footer"/>
    <w:basedOn w:val="a"/>
    <w:link w:val="a9"/>
    <w:uiPriority w:val="99"/>
    <w:unhideWhenUsed/>
    <w:rsid w:val="00757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2" ma:contentTypeDescription="新しいドキュメントを作成します。" ma:contentTypeScope="" ma:versionID="878609e205f628aea39bca41f3be9d3d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c96b3b7ff9217b59db2acdbb208786fa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EED7F-6468-4E01-AB9A-EC5021C2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F936A-EABA-4807-B044-C01C240A4C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e26f40f-ce00-4108-971a-1c62fb1e3a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e91fb0-93d9-4f18-802b-ecaa1c2986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354202-ACDB-4318-A38E-AC1101D8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沙紀</dc:creator>
  <cp:keywords/>
  <dc:description/>
  <cp:lastModifiedBy>安子</cp:lastModifiedBy>
  <cp:revision>8</cp:revision>
  <cp:lastPrinted>2020-06-25T09:12:00Z</cp:lastPrinted>
  <dcterms:created xsi:type="dcterms:W3CDTF">2020-08-11T03:07:00Z</dcterms:created>
  <dcterms:modified xsi:type="dcterms:W3CDTF">2020-08-29T06:58:00Z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